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Heavy" w:cs="Heavy" w:eastAsia="Heavy" w:hAnsi="Heavy"/>
          <w:b w:val="1"/>
          <w:sz w:val="48"/>
          <w:szCs w:val="48"/>
        </w:rPr>
      </w:pPr>
      <w:r w:rsidDel="00000000" w:rsidR="00000000" w:rsidRPr="00000000">
        <w:rPr>
          <w:rFonts w:ascii="Heavy" w:cs="Heavy" w:eastAsia="Heavy" w:hAnsi="Heavy"/>
          <w:b w:val="1"/>
          <w:sz w:val="48"/>
          <w:szCs w:val="48"/>
          <w:rtl w:val="0"/>
        </w:rPr>
        <w:t xml:space="preserve">Ballongtur med dine rettigheter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4n8xr7lmp7z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5syea3r122wp" w:id="2"/>
      <w:bookmarkEnd w:id="2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enkel og spennende øvelse hvor elevene får tenke gjennom hva som er viktig for å få et godt liv, reflektere rundt rettighetene sine, og diskutere hva det vil si å miste dem.</w:t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48adzxperu9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27ojgdjm2lz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8rd2xz575icy" w:id="5"/>
      <w:bookmarkEnd w:id="5"/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Gjennomføring</w:t>
      </w:r>
    </w:p>
    <w:p w:rsidR="00000000" w:rsidDel="00000000" w:rsidP="00000000" w:rsidRDefault="00000000" w:rsidRPr="00000000" w14:paraId="00000008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tyo06nhc5hhn" w:id="6"/>
      <w:bookmarkEnd w:id="6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Ballongferden er en fin øvelse for å begynne å tenke på hva menneskerettighetene egentlig betyr for deg og ditt liv, og hva som er viktig for oss. Oppgaven lar elevene prioritere og argymentere rundt forskjellige rettigheter og verdier, for å finne ut hva akkurat de synes er viktigst.</w:t>
      </w:r>
    </w:p>
    <w:p w:rsidR="00000000" w:rsidDel="00000000" w:rsidP="00000000" w:rsidRDefault="00000000" w:rsidRPr="00000000" w14:paraId="00000009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t082kcfuh0mb" w:id="7"/>
      <w:bookmarkEnd w:id="7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Hver gruppe trenger en liste med rettighetene, som du kan laste ned under, og noe å skrive med.</w:t>
      </w:r>
    </w:p>
    <w:p w:rsidR="00000000" w:rsidDel="00000000" w:rsidP="00000000" w:rsidRDefault="00000000" w:rsidRPr="00000000" w14:paraId="0000000A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rjze1yy6k4gw" w:id="8"/>
      <w:bookmarkEnd w:id="8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Begynn med å dele elevene i grupper, og dele ut en liste med rettighetene til hver. Gå gjerne igjennom rettighetene felles.</w:t>
      </w:r>
    </w:p>
    <w:p w:rsidR="00000000" w:rsidDel="00000000" w:rsidP="00000000" w:rsidRDefault="00000000" w:rsidRPr="00000000" w14:paraId="0000000B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hxxawajmpvx2" w:id="9"/>
      <w:bookmarkEnd w:id="9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Fortell elevene at de er på en ballongferd, og glir rolig over vannet. Men ballongen begynner å miste høyde. For å ikke falle i havet, må de som gruppe finne ut hvilken rettighet de vil kaste ut av ballongen, og derfor miste. Gi gruppene tid til å diskutere, og be dem notere ned hvilken rettighet de valgte.</w:t>
      </w:r>
    </w:p>
    <w:p w:rsidR="00000000" w:rsidDel="00000000" w:rsidP="00000000" w:rsidRDefault="00000000" w:rsidRPr="00000000" w14:paraId="0000000C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2ut24m28hnnw" w:id="10"/>
      <w:bookmarkEnd w:id="10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Fortell elevene at ballongen fortsatt er for tung, og de er nødt til å kaste ut en ny rettighet. Minn dem på å skrive ned hva de kaster ut. La elevene fortsette å kaste ut rettigheter av ballongen og skrive ned hva de kaster underveis, helt til ballongen er tom.</w:t>
      </w:r>
    </w:p>
    <w:p w:rsidR="00000000" w:rsidDel="00000000" w:rsidP="00000000" w:rsidRDefault="00000000" w:rsidRPr="00000000" w14:paraId="0000000D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mnqbowicg89c" w:id="11"/>
      <w:bookmarkEnd w:id="11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Nå har de prioritert hvordan de setter de forskjellige rettighetene. Gi elevene noen minutter til å se over og gjøre endringer på prioriteringene sine. Etter det leser alle gruppene prioriteringene sine høyt, og læreren skriver dem opp på tavla.</w:t>
      </w:r>
    </w:p>
    <w:p w:rsidR="00000000" w:rsidDel="00000000" w:rsidP="00000000" w:rsidRDefault="00000000" w:rsidRPr="00000000" w14:paraId="0000000E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sm29tfq0jn4q" w:id="12"/>
      <w:bookmarkEnd w:id="12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 om det er noen rettigheter som går igjen mot toppen eller bunnen av listene til gruppene. Diskuter hvorfor dette har skjedd.</w:t>
      </w:r>
    </w:p>
    <w:p w:rsidR="00000000" w:rsidDel="00000000" w:rsidP="00000000" w:rsidRDefault="00000000" w:rsidRPr="00000000" w14:paraId="0000000F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z7t0ukagkm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rrmat96qlkfi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lnpneh6qs6tf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7cvgazndyhu8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doa85i9c9p7p" w:id="17"/>
      <w:bookmarkEnd w:id="17"/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 10 rettighetene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w560ldcqbz2o" w:id="18"/>
      <w:bookmarkEnd w:id="18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å si sin mening ved frie valg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3ze0izf13mxw" w:id="19"/>
      <w:bookmarkEnd w:id="19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et rent miljø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xmxefyvoo8r" w:id="20"/>
      <w:bookmarkEnd w:id="20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mat og vann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hhf80mxkurhl" w:id="21"/>
      <w:bookmarkEnd w:id="21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fritid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z4tr596bdwch" w:id="22"/>
      <w:bookmarkEnd w:id="22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å kunne bevege seg fritt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ragzigemfder" w:id="23"/>
      <w:bookmarkEnd w:id="23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kjærlighet og omsorg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l0qq5i7fcqg8" w:id="24"/>
      <w:bookmarkEnd w:id="24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et eget privatliv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imynlkq0etkc" w:id="25"/>
      <w:bookmarkEnd w:id="25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undervisning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sjrwvgaohtzy" w:id="26"/>
      <w:bookmarkEnd w:id="26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fritt å velge religion og livssyn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ue9fgmaocz5" w:id="27"/>
      <w:bookmarkEnd w:id="27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Retten til å delta i kulturlivet i samfunnet</w:t>
      </w:r>
    </w:p>
    <w:p w:rsidR="00000000" w:rsidDel="00000000" w:rsidP="00000000" w:rsidRDefault="00000000" w:rsidRPr="00000000" w14:paraId="0000001E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2wmkghjywptp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dkpl19ci92o7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anm8obsmg41t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h06qr9rd896n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51j46osmcomy" w:id="32"/>
      <w:bookmarkEnd w:id="32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</w:rPr>
        <w:drawing>
          <wp:inline distB="114300" distT="114300" distL="114300" distR="114300">
            <wp:extent cx="2668425" cy="3557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425" cy="355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avy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