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FF6FF"/>
  <w:body>
    <w:p w:rsidR="00000000" w:rsidDel="00000000" w:rsidP="00000000" w:rsidRDefault="00000000" w:rsidRPr="00000000" w14:paraId="00000001">
      <w:pPr>
        <w:jc w:val="center"/>
        <w:rPr>
          <w:rFonts w:ascii="Helvetica Neue" w:cs="Helvetica Neue" w:eastAsia="Helvetica Neue" w:hAnsi="Helvetica Neue"/>
          <w:color w:val="2fb257"/>
          <w:sz w:val="34"/>
          <w:szCs w:val="34"/>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1"/>
          <w:color w:val="2fb257"/>
          <w:sz w:val="54"/>
          <w:szCs w:val="54"/>
        </w:rPr>
      </w:pPr>
      <w:r w:rsidDel="00000000" w:rsidR="00000000" w:rsidRPr="00000000">
        <w:rPr>
          <w:rFonts w:ascii="Helvetica Neue" w:cs="Helvetica Neue" w:eastAsia="Helvetica Neue" w:hAnsi="Helvetica Neue"/>
          <w:color w:val="2fb257"/>
          <w:sz w:val="50"/>
          <w:szCs w:val="50"/>
          <w:rtl w:val="0"/>
        </w:rPr>
        <w:t xml:space="preserve">Diplom</w:t>
      </w:r>
      <w:r w:rsidDel="00000000" w:rsidR="00000000" w:rsidRPr="00000000">
        <w:rPr>
          <w:rFonts w:ascii="Helvetica Neue" w:cs="Helvetica Neue" w:eastAsia="Helvetica Neue" w:hAnsi="Helvetica Neue"/>
          <w:color w:val="2fb257"/>
          <w:sz w:val="50"/>
          <w:szCs w:val="50"/>
          <w:rtl w:val="0"/>
        </w:rPr>
        <w:t xml:space="preserve"> </w:t>
      </w:r>
      <w:r w:rsidDel="00000000" w:rsidR="00000000" w:rsidRPr="00000000">
        <w:rPr>
          <w:rFonts w:ascii="Helvetica Neue" w:cs="Helvetica Neue" w:eastAsia="Helvetica Neue" w:hAnsi="Helvetica Neue"/>
          <w:color w:val="2fb257"/>
          <w:sz w:val="54"/>
          <w:szCs w:val="54"/>
          <w:rtl w:val="0"/>
        </w:rPr>
        <w:t xml:space="preserve">| </w:t>
      </w:r>
      <w:r w:rsidDel="00000000" w:rsidR="00000000" w:rsidRPr="00000000">
        <w:rPr>
          <w:rFonts w:ascii="Helvetica Neue" w:cs="Helvetica Neue" w:eastAsia="Helvetica Neue" w:hAnsi="Helvetica Neue"/>
          <w:b w:val="1"/>
          <w:color w:val="2fb257"/>
          <w:sz w:val="54"/>
          <w:szCs w:val="54"/>
          <w:rtl w:val="0"/>
        </w:rPr>
        <w:t xml:space="preserve">Operasjon Dagsverk 2021!</w:t>
      </w:r>
    </w:p>
    <w:p w:rsidR="00000000" w:rsidDel="00000000" w:rsidP="00000000" w:rsidRDefault="00000000" w:rsidRPr="00000000" w14:paraId="00000003">
      <w:pPr>
        <w:spacing w:after="0"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4">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Jeg vil med dette bekrefte at </w:t>
      </w:r>
      <w:r w:rsidDel="00000000" w:rsidR="00000000" w:rsidRPr="00000000">
        <w:rPr>
          <w:rFonts w:ascii="Helvetica Neue" w:cs="Helvetica Neue" w:eastAsia="Helvetica Neue" w:hAnsi="Helvetica Neue"/>
          <w:color w:val="ff0000"/>
          <w:sz w:val="28"/>
          <w:szCs w:val="28"/>
          <w:highlight w:val="yellow"/>
          <w:rtl w:val="0"/>
        </w:rPr>
        <w:t xml:space="preserve">Navn</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har vært medlem av skolekomiteen for Operasjon Dagsverk på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sz w:val="28"/>
          <w:szCs w:val="28"/>
          <w:rtl w:val="0"/>
        </w:rPr>
        <w:t xml:space="preserve"> i 2021.</w:t>
      </w:r>
    </w:p>
    <w:p w:rsidR="00000000" w:rsidDel="00000000" w:rsidP="00000000" w:rsidRDefault="00000000" w:rsidRPr="00000000" w14:paraId="00000005">
      <w:pPr>
        <w:spacing w:after="0" w:line="240" w:lineRule="auto"/>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6">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Operasjon Dagsverk (OD) er norske skoleelevers internasjonale solidaritetsaksjon som årlig arrangeres under parolen "av, med og for ungdom”. 80 000 elever deltar årlig, og jobber inn mellom 20 millioner kroner til utdanningsprosjekter for ungdom i utviklingsland. I tilknytning til Operasjon Dagsverk arrangeres informasjonskampanjen Internasjonal Uke som setter søkelys på ulike temaer tilknyttet OD-prosjektene og andre mer generelle globale spørsmål. </w:t>
      </w:r>
    </w:p>
    <w:p w:rsidR="00000000" w:rsidDel="00000000" w:rsidP="00000000" w:rsidRDefault="00000000" w:rsidRPr="00000000" w14:paraId="00000007">
      <w:pPr>
        <w:spacing w:after="0" w:line="240" w:lineRule="auto"/>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8">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Operasjon Dagsverks skolekomiteer har et viktig ansvar for organisering og gjennomføringen av Internasjonal Uke og OD-dagen på sin skole. </w:t>
      </w:r>
    </w:p>
    <w:p w:rsidR="00000000" w:rsidDel="00000000" w:rsidP="00000000" w:rsidRDefault="00000000" w:rsidRPr="00000000" w14:paraId="00000009">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Alt arbeidet er ulønnet og gjøres på fritiden.</w:t>
      </w:r>
    </w:p>
    <w:p w:rsidR="00000000" w:rsidDel="00000000" w:rsidP="00000000" w:rsidRDefault="00000000" w:rsidRPr="00000000" w14:paraId="0000000A">
      <w:pPr>
        <w:spacing w:after="0"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sz w:val="28"/>
          <w:szCs w:val="28"/>
        </w:rPr>
      </w:pPr>
      <w:bookmarkStart w:colFirst="0" w:colLast="0" w:name="_gjdgxs" w:id="0"/>
      <w:bookmarkEnd w:id="0"/>
      <w:r w:rsidDel="00000000" w:rsidR="00000000" w:rsidRPr="00000000">
        <w:rPr>
          <w:rFonts w:ascii="Helvetica Neue" w:cs="Helvetica Neue" w:eastAsia="Helvetica Neue" w:hAnsi="Helvetica Neue"/>
          <w:sz w:val="28"/>
          <w:szCs w:val="28"/>
          <w:rtl w:val="0"/>
        </w:rPr>
        <w:t xml:space="preserve">Nesten 90 000 elever og 10 000 lærere deltok på OD 2021. </w:t>
      </w:r>
      <w:r w:rsidDel="00000000" w:rsidR="00000000" w:rsidRPr="00000000">
        <w:rPr>
          <w:rFonts w:ascii="Helvetica Neue" w:cs="Helvetica Neue" w:eastAsia="Helvetica Neue" w:hAnsi="Helvetica Neue"/>
          <w:sz w:val="28"/>
          <w:szCs w:val="28"/>
          <w:highlight w:val="yellow"/>
          <w:rtl w:val="0"/>
        </w:rPr>
        <w:t xml:space="preserve">Ved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sz w:val="28"/>
          <w:szCs w:val="28"/>
          <w:highlight w:val="yellow"/>
          <w:rtl w:val="0"/>
        </w:rPr>
        <w:t xml:space="preserve"> valgte </w:t>
      </w:r>
      <w:r w:rsidDel="00000000" w:rsidR="00000000" w:rsidRPr="00000000">
        <w:rPr>
          <w:rFonts w:ascii="Helvetica Neue" w:cs="Helvetica Neue" w:eastAsia="Helvetica Neue" w:hAnsi="Helvetica Neue"/>
          <w:color w:val="ff0000"/>
          <w:sz w:val="28"/>
          <w:szCs w:val="28"/>
          <w:highlight w:val="yellow"/>
          <w:rtl w:val="0"/>
        </w:rPr>
        <w:t xml:space="preserve">xx </w:t>
      </w:r>
      <w:r w:rsidDel="00000000" w:rsidR="00000000" w:rsidRPr="00000000">
        <w:rPr>
          <w:rFonts w:ascii="Helvetica Neue" w:cs="Helvetica Neue" w:eastAsia="Helvetica Neue" w:hAnsi="Helvetica Neue"/>
          <w:sz w:val="28"/>
          <w:szCs w:val="28"/>
          <w:highlight w:val="yellow"/>
          <w:rtl w:val="0"/>
        </w:rPr>
        <w:t xml:space="preserve">elever å jobbe på OD-dagen, og jobbet inn totalt </w:t>
      </w:r>
      <w:r w:rsidDel="00000000" w:rsidR="00000000" w:rsidRPr="00000000">
        <w:rPr>
          <w:rFonts w:ascii="Helvetica Neue" w:cs="Helvetica Neue" w:eastAsia="Helvetica Neue" w:hAnsi="Helvetica Neue"/>
          <w:color w:val="ff0000"/>
          <w:sz w:val="28"/>
          <w:szCs w:val="28"/>
          <w:highlight w:val="yellow"/>
          <w:rtl w:val="0"/>
        </w:rPr>
        <w:t xml:space="preserve">xxxx</w:t>
      </w:r>
      <w:r w:rsidDel="00000000" w:rsidR="00000000" w:rsidRPr="00000000">
        <w:rPr>
          <w:rFonts w:ascii="Helvetica Neue" w:cs="Helvetica Neue" w:eastAsia="Helvetica Neue" w:hAnsi="Helvetica Neue"/>
          <w:sz w:val="28"/>
          <w:szCs w:val="28"/>
          <w:highlight w:val="yellow"/>
          <w:rtl w:val="0"/>
        </w:rPr>
        <w:t xml:space="preserve"> kroner.</w:t>
      </w:r>
      <w:r w:rsidDel="00000000" w:rsidR="00000000" w:rsidRPr="00000000">
        <w:rPr>
          <w:rFonts w:ascii="Helvetica Neue" w:cs="Helvetica Neue" w:eastAsia="Helvetica Neue" w:hAnsi="Helvetica Neue"/>
          <w:sz w:val="28"/>
          <w:szCs w:val="28"/>
          <w:rtl w:val="0"/>
        </w:rPr>
        <w:t xml:space="preserve"> Pengene som er jobbet inn er med på å støtte Sør-Afrikansk ungdom blir sett av kompisgjengen, skolen og verden og vist hvor unike de er!</w:t>
      </w:r>
    </w:p>
    <w:p w:rsidR="00000000" w:rsidDel="00000000" w:rsidP="00000000" w:rsidRDefault="00000000" w:rsidRPr="00000000" w14:paraId="0000000C">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0000"/>
          <w:sz w:val="28"/>
          <w:szCs w:val="28"/>
          <w:highlight w:val="yellow"/>
          <w:rtl w:val="0"/>
        </w:rPr>
        <w:t xml:space="preserve">Navn</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sin innsats som medlem av skolekomiteen på</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color w:val="ff0000"/>
          <w:sz w:val="28"/>
          <w:szCs w:val="28"/>
          <w:highlight w:val="yellow"/>
          <w:rtl w:val="0"/>
        </w:rPr>
        <w:t xml:space="preserve">skole</w:t>
      </w:r>
      <w:r w:rsidDel="00000000" w:rsidR="00000000" w:rsidRPr="00000000">
        <w:rPr>
          <w:rFonts w:ascii="Helvetica Neue" w:cs="Helvetica Neue" w:eastAsia="Helvetica Neue" w:hAnsi="Helvetica Neue"/>
          <w:color w:val="ff0000"/>
          <w:sz w:val="28"/>
          <w:szCs w:val="28"/>
          <w:rtl w:val="0"/>
        </w:rPr>
        <w:t xml:space="preserve"> </w:t>
      </w:r>
      <w:r w:rsidDel="00000000" w:rsidR="00000000" w:rsidRPr="00000000">
        <w:rPr>
          <w:rFonts w:ascii="Helvetica Neue" w:cs="Helvetica Neue" w:eastAsia="Helvetica Neue" w:hAnsi="Helvetica Neue"/>
          <w:sz w:val="28"/>
          <w:szCs w:val="28"/>
          <w:rtl w:val="0"/>
        </w:rPr>
        <w:t xml:space="preserve">har bidratt til at Operasjon Dagsverk 2021 kom vel i havn.</w:t>
      </w:r>
    </w:p>
    <w:p w:rsidR="00000000" w:rsidDel="00000000" w:rsidP="00000000" w:rsidRDefault="00000000" w:rsidRPr="00000000" w14:paraId="0000000D">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E">
      <w:pPr>
        <w:jc w:val="center"/>
        <w:rPr>
          <w:rFonts w:ascii="Helvetica Neue" w:cs="Helvetica Neue" w:eastAsia="Helvetica Neue" w:hAnsi="Helvetica Neue"/>
          <w:b w:val="1"/>
          <w:color w:val="2fb257"/>
          <w:sz w:val="34"/>
          <w:szCs w:val="34"/>
        </w:rPr>
      </w:pPr>
      <w:r w:rsidDel="00000000" w:rsidR="00000000" w:rsidRPr="00000000">
        <w:rPr>
          <w:rFonts w:ascii="Helvetica Neue" w:cs="Helvetica Neue" w:eastAsia="Helvetica Neue" w:hAnsi="Helvetica Neue"/>
          <w:b w:val="1"/>
          <w:color w:val="2fb257"/>
          <w:sz w:val="34"/>
          <w:szCs w:val="34"/>
          <w:rtl w:val="0"/>
        </w:rPr>
        <w:t xml:space="preserve">Tusen takk for engasjementet!</w:t>
      </w:r>
    </w:p>
    <w:p w:rsidR="00000000" w:rsidDel="00000000" w:rsidP="00000000" w:rsidRDefault="00000000" w:rsidRPr="00000000" w14:paraId="0000000F">
      <w:pPr>
        <w:spacing w:after="0" w:line="240" w:lineRule="auto"/>
        <w:jc w:val="center"/>
        <w:rPr>
          <w:rFonts w:ascii="Helvetica Neue" w:cs="Helvetica Neue" w:eastAsia="Helvetica Neue" w:hAnsi="Helvetica Neue"/>
          <w:color w:val="2fb257"/>
          <w:sz w:val="24"/>
          <w:szCs w:val="24"/>
        </w:rPr>
      </w:pPr>
      <w:r w:rsidDel="00000000" w:rsidR="00000000" w:rsidRPr="00000000">
        <w:rPr>
          <w:rFonts w:ascii="Helvetica Neue" w:cs="Helvetica Neue" w:eastAsia="Helvetica Neue" w:hAnsi="Helvetica Neue"/>
          <w:color w:val="2fb257"/>
          <w:sz w:val="24"/>
          <w:szCs w:val="24"/>
        </w:rPr>
        <w:drawing>
          <wp:inline distB="114300" distT="114300" distL="114300" distR="114300">
            <wp:extent cx="1295287" cy="1295287"/>
            <wp:effectExtent b="12700" l="12700" r="12700" t="127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95287" cy="1295287"/>
                    </a:xfrm>
                    <a:prstGeom prst="rect"/>
                    <a:ln w="12700">
                      <a:solidFill>
                        <a:srgbClr val="2FB257"/>
                      </a:solidFill>
                      <a:prstDash val="solid"/>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jc w:val="center"/>
        <w:rPr>
          <w:rFonts w:ascii="Helvetica Neue" w:cs="Helvetica Neue" w:eastAsia="Helvetica Neue" w:hAnsi="Helvetica Neue"/>
          <w:color w:val="2fb257"/>
          <w:sz w:val="8"/>
          <w:szCs w:val="8"/>
        </w:rPr>
      </w:pPr>
      <w:r w:rsidDel="00000000" w:rsidR="00000000" w:rsidRPr="00000000">
        <w:rPr>
          <w:rtl w:val="0"/>
        </w:rPr>
      </w:r>
    </w:p>
    <w:p w:rsidR="00000000" w:rsidDel="00000000" w:rsidP="00000000" w:rsidRDefault="00000000" w:rsidRPr="00000000" w14:paraId="00000011">
      <w:pPr>
        <w:spacing w:after="0" w:line="240" w:lineRule="auto"/>
        <w:jc w:val="center"/>
        <w:rPr>
          <w:rFonts w:ascii="Helvetica Neue" w:cs="Helvetica Neue" w:eastAsia="Helvetica Neue" w:hAnsi="Helvetica Neue"/>
          <w:color w:val="2fb257"/>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2276475</wp:posOffset>
            </wp:positionH>
            <wp:positionV relativeFrom="paragraph">
              <wp:posOffset>28575</wp:posOffset>
            </wp:positionV>
            <wp:extent cx="1205025" cy="228600"/>
            <wp:effectExtent b="0" l="0" r="0" t="0"/>
            <wp:wrapNone/>
            <wp:docPr id="1" name="image2.png"/>
            <a:graphic>
              <a:graphicData uri="http://schemas.openxmlformats.org/drawingml/2006/picture">
                <pic:pic>
                  <pic:nvPicPr>
                    <pic:cNvPr id="0" name="image2.png"/>
                    <pic:cNvPicPr preferRelativeResize="0"/>
                  </pic:nvPicPr>
                  <pic:blipFill>
                    <a:blip r:embed="rId7"/>
                    <a:srcRect b="0" l="0" r="6287" t="0"/>
                    <a:stretch>
                      <a:fillRect/>
                    </a:stretch>
                  </pic:blipFill>
                  <pic:spPr>
                    <a:xfrm>
                      <a:off x="0" y="0"/>
                      <a:ext cx="1205025" cy="228600"/>
                    </a:xfrm>
                    <a:prstGeom prst="rect"/>
                    <a:ln/>
                  </pic:spPr>
                </pic:pic>
              </a:graphicData>
            </a:graphic>
          </wp:anchor>
        </w:drawing>
      </w:r>
    </w:p>
    <w:p w:rsidR="00000000" w:rsidDel="00000000" w:rsidP="00000000" w:rsidRDefault="00000000" w:rsidRPr="00000000" w14:paraId="00000012">
      <w:pPr>
        <w:spacing w:after="0" w:line="240" w:lineRule="auto"/>
        <w:jc w:val="center"/>
        <w:rPr>
          <w:rFonts w:ascii="Helvetica Neue" w:cs="Helvetica Neue" w:eastAsia="Helvetica Neue" w:hAnsi="Helvetica Neue"/>
          <w:color w:val="2fb257"/>
          <w:sz w:val="8"/>
          <w:szCs w:val="8"/>
        </w:rPr>
      </w:pPr>
      <w:r w:rsidDel="00000000" w:rsidR="00000000" w:rsidRPr="00000000">
        <w:rPr>
          <w:rtl w:val="0"/>
        </w:rPr>
      </w:r>
    </w:p>
    <w:p w:rsidR="00000000" w:rsidDel="00000000" w:rsidP="00000000" w:rsidRDefault="00000000" w:rsidRPr="00000000" w14:paraId="00000013">
      <w:pPr>
        <w:spacing w:after="0" w:line="240" w:lineRule="auto"/>
        <w:jc w:val="center"/>
        <w:rPr>
          <w:rFonts w:ascii="Helvetica Neue" w:cs="Helvetica Neue" w:eastAsia="Helvetica Neue" w:hAnsi="Helvetica Neue"/>
          <w:color w:val="2fb257"/>
          <w:sz w:val="6"/>
          <w:szCs w:val="6"/>
        </w:rPr>
      </w:pPr>
      <w:r w:rsidDel="00000000" w:rsidR="00000000" w:rsidRPr="00000000">
        <w:rPr>
          <w:rtl w:val="0"/>
        </w:rPr>
      </w:r>
    </w:p>
    <w:p w:rsidR="00000000" w:rsidDel="00000000" w:rsidP="00000000" w:rsidRDefault="00000000" w:rsidRPr="00000000" w14:paraId="00000014">
      <w:pPr>
        <w:spacing w:after="0" w:line="240" w:lineRule="auto"/>
        <w:jc w:val="center"/>
        <w:rPr>
          <w:rFonts w:ascii="Helvetica Neue" w:cs="Helvetica Neue" w:eastAsia="Helvetica Neue" w:hAnsi="Helvetica Neue"/>
          <w:color w:val="2fb257"/>
          <w:sz w:val="24"/>
          <w:szCs w:val="24"/>
        </w:rPr>
      </w:pPr>
      <w:r w:rsidDel="00000000" w:rsidR="00000000" w:rsidRPr="00000000">
        <w:rPr>
          <w:rFonts w:ascii="Helvetica Neue" w:cs="Helvetica Neue" w:eastAsia="Helvetica Neue" w:hAnsi="Helvetica Neue"/>
          <w:b w:val="1"/>
          <w:color w:val="2fb257"/>
          <w:sz w:val="24"/>
          <w:szCs w:val="24"/>
          <w:rtl w:val="0"/>
        </w:rPr>
        <w:t xml:space="preserve">Hedda Oven Halvorsen </w:t>
      </w:r>
      <w:r w:rsidDel="00000000" w:rsidR="00000000" w:rsidRPr="00000000">
        <w:rPr>
          <w:rFonts w:ascii="Helvetica Neue" w:cs="Helvetica Neue" w:eastAsia="Helvetica Neue" w:hAnsi="Helvetica Neue"/>
          <w:color w:val="2fb257"/>
          <w:sz w:val="24"/>
          <w:szCs w:val="24"/>
          <w:rtl w:val="0"/>
        </w:rPr>
        <w:t xml:space="preserve">| Leder for Operasjon Dagsverk 2021</w:t>
      </w:r>
    </w:p>
    <w:p w:rsidR="00000000" w:rsidDel="00000000" w:rsidP="00000000" w:rsidRDefault="00000000" w:rsidRPr="00000000" w14:paraId="00000015">
      <w:pPr>
        <w:spacing w:after="0" w:line="240" w:lineRule="auto"/>
        <w:jc w:val="center"/>
        <w:rPr>
          <w:rFonts w:ascii="Helvetica Neue" w:cs="Helvetica Neue" w:eastAsia="Helvetica Neue" w:hAnsi="Helvetica Neue"/>
          <w:color w:val="2fb257"/>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567" w:right="0" w:firstLine="0"/>
      <w:jc w:val="left"/>
      <w:rPr>
        <w:rFonts w:ascii="Helvetica Neue" w:cs="Helvetica Neue" w:eastAsia="Helvetica Neue" w:hAnsi="Helvetica Neue"/>
        <w:b w:val="0"/>
        <w:i w:val="0"/>
        <w:smallCaps w:val="0"/>
        <w:strike w:val="0"/>
        <w:color w:val="2fb257"/>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b257"/>
        <w:sz w:val="18"/>
        <w:szCs w:val="18"/>
        <w:u w:val="none"/>
        <w:shd w:fill="auto" w:val="clear"/>
        <w:vertAlign w:val="baseline"/>
        <w:rtl w:val="0"/>
      </w:rPr>
      <w:t xml:space="preserve">Verden er urettferdig.</w:t>
      <w:tab/>
      <w:t xml:space="preserve">  Operasjon Dagsverk</w:t>
      <w:tab/>
    </w:r>
    <w:r w:rsidDel="00000000" w:rsidR="00000000" w:rsidRPr="00000000">
      <w:drawing>
        <wp:anchor allowOverlap="1" behindDoc="0" distB="114300" distT="114300" distL="114300" distR="114300" hidden="0" layoutInCell="1" locked="0" relativeHeight="0" simplePos="0">
          <wp:simplePos x="0" y="0"/>
          <wp:positionH relativeFrom="column">
            <wp:posOffset>5500575</wp:posOffset>
          </wp:positionH>
          <wp:positionV relativeFrom="paragraph">
            <wp:posOffset>-55544</wp:posOffset>
          </wp:positionV>
          <wp:extent cx="683991" cy="3810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3991" cy="381000"/>
                  </a:xfrm>
                  <a:prstGeom prst="rect"/>
                  <a:ln/>
                </pic:spPr>
              </pic:pic>
            </a:graphicData>
          </a:graphic>
        </wp:anchor>
      </w:draw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567" w:right="0" w:firstLine="0"/>
      <w:jc w:val="left"/>
      <w:rPr>
        <w:rFonts w:ascii="Helvetica Neue" w:cs="Helvetica Neue" w:eastAsia="Helvetica Neue" w:hAnsi="Helvetica Neue"/>
        <w:b w:val="0"/>
        <w:i w:val="0"/>
        <w:smallCaps w:val="0"/>
        <w:strike w:val="0"/>
        <w:color w:val="2fb257"/>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b257"/>
        <w:sz w:val="18"/>
        <w:szCs w:val="18"/>
        <w:u w:val="none"/>
        <w:shd w:fill="auto" w:val="clear"/>
        <w:vertAlign w:val="baseline"/>
        <w:rtl w:val="0"/>
      </w:rPr>
      <w:t xml:space="preserve">Du kan gjøre noe med det.</w:t>
      <w:tab/>
      <w:t xml:space="preserve">  od.no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Helvetica Neue" w:cs="Helvetica Neue" w:eastAsia="Helvetica Neue" w:hAnsi="Helvetica Neue"/>
        <w:b w:val="0"/>
        <w:i w:val="0"/>
        <w:smallCaps w:val="0"/>
        <w:strike w:val="0"/>
        <w:color w:val="2fb257"/>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b257"/>
        <w:sz w:val="18"/>
        <w:szCs w:val="18"/>
        <w:u w:val="none"/>
        <w:shd w:fill="auto" w:val="clear"/>
        <w:vertAlign w:val="baseline"/>
        <w:rtl w:val="0"/>
      </w:rPr>
      <w:t xml:space="preserve">OD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